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14" w:rsidRDefault="008A64FA">
      <w:r>
        <w:t xml:space="preserve">Цель Профсоюза работников образования и науки – защита профессиональных, трудовых, социально – экономических прав и законных интересов своих членов. Вступая в ряды профсоюза, педагоги смогут не только защитить свои трудовые права, но и получить право на социальные гарантии и помощь. ЗАДАЧИ ПРОФСОЮЗА: - </w:t>
      </w:r>
      <w:proofErr w:type="gramStart"/>
      <w:r>
        <w:t>Обеспечивать защиту права каждого члена Профсоюза работников образования и науки на труд, получение профессии и повышение квалификации, справедливую и своевременную оплату труда; - Содействует охране здоровья, созданию здоровых и безопасных условий труда членов Профсоюза работников образования и науки; - Осуществляет общественный контроль за практической реализацией признаваемых законом приоритетов в сфере образования и науки;</w:t>
      </w:r>
      <w:proofErr w:type="gramEnd"/>
      <w:r>
        <w:t xml:space="preserve"> - Осуществляет общественный </w:t>
      </w:r>
      <w:proofErr w:type="gramStart"/>
      <w:r>
        <w:t>контроль за</w:t>
      </w:r>
      <w:proofErr w:type="gramEnd"/>
      <w:r>
        <w:t xml:space="preserve"> соблюдением законодательства РФ, затрагивающего трудовые, экономические и социальные интересы членов Профсоюза работников образования и науки, создает технические и правовые инспекции труда, профсоюзные юридические службы и консультации; - Укрепляет организационное единство, развивает солидарность, взаимопомощь и сотрудничество профсоюзных организаций и членов Профсоюза работников образования и науки. ПРАВА ЧЛЕНА ПРОФСОЮЗА: Член профсоюза вправе рассчитывать: - на защиту от необоснованного увольнения по инициативе администрации; - на бесплатную консультативную и юридическую помощь по правовым вопросам; - на защиту своих прав на основе коллективного договора; - интересы члена профсоюза будут представлены и будут отстаиваться профсоюзом в структурах законодательства и исполнительной власти всех уровней, в отношениях с работодателями; - на содействие в решении вопросов, связанных с охраной труда, возмещением ущерба, причинённого здоровью при исполнении трудовых обязанностей; - на единовременную материальную помощь при утрате работоспособности в результате несчастного случая на производстве; - на материальную помощь на дорогостоящие лекарства; - на отдых детей в оздоровительных лагерях. ОБЯЗАННОСТИ ЧЛЕНА ПРОФСОЮЗА: - состоять на учете в первичной организации Профсоюза по основному месту работы; - выполнять обязанности, предусмотренные коллективным договором, соглашениями; - способствовать росту авторитета Профсоюза, не допускать действий, наносящих вред Профсоюзу; Исключенный или добровольно вышедший из Профсоюза работник, теряет право на защиту Профсоюзом, на пользование его льготами.</w:t>
      </w:r>
      <w:bookmarkStart w:id="0" w:name="_GoBack"/>
      <w:bookmarkEnd w:id="0"/>
    </w:p>
    <w:sectPr w:rsidR="00BB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FA"/>
    <w:rsid w:val="008A64FA"/>
    <w:rsid w:val="00B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2018-01-21T16:52:00Z</dcterms:created>
  <dcterms:modified xsi:type="dcterms:W3CDTF">2018-01-21T16:53:00Z</dcterms:modified>
</cp:coreProperties>
</file>