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28F3" w14:textId="77777777" w:rsidR="0033053D" w:rsidRPr="005035CE" w:rsidRDefault="00063525" w:rsidP="00063525">
      <w:pPr>
        <w:adjustRightInd w:val="0"/>
        <w:ind w:firstLine="539"/>
        <w:jc w:val="both"/>
        <w:rPr>
          <w:sz w:val="27"/>
          <w:szCs w:val="27"/>
        </w:rPr>
      </w:pPr>
      <w:r w:rsidRPr="005035CE">
        <w:rPr>
          <w:b/>
          <w:bCs/>
          <w:sz w:val="27"/>
          <w:szCs w:val="27"/>
        </w:rPr>
        <w:t>Вопрос:</w:t>
      </w:r>
      <w:r w:rsidRPr="005035CE">
        <w:rPr>
          <w:sz w:val="27"/>
          <w:szCs w:val="27"/>
        </w:rPr>
        <w:t xml:space="preserve"> </w:t>
      </w:r>
    </w:p>
    <w:p w14:paraId="7A1D0402" w14:textId="381EE0AD" w:rsidR="00063525" w:rsidRPr="005035CE" w:rsidRDefault="00A64690" w:rsidP="00063525">
      <w:pPr>
        <w:adjustRightInd w:val="0"/>
        <w:ind w:firstLine="539"/>
        <w:jc w:val="both"/>
        <w:rPr>
          <w:sz w:val="27"/>
          <w:szCs w:val="27"/>
        </w:rPr>
      </w:pPr>
      <w:r w:rsidRPr="005035CE">
        <w:rPr>
          <w:sz w:val="27"/>
          <w:szCs w:val="27"/>
        </w:rPr>
        <w:t>Можно ли отстранить от работы работника образования, не имеющего прививки от коронавирусной инфекции, если этот работник имеет медицинские противопоказания (COVID-19)</w:t>
      </w:r>
      <w:r w:rsidR="00063525" w:rsidRPr="005035CE">
        <w:rPr>
          <w:sz w:val="27"/>
          <w:szCs w:val="27"/>
        </w:rPr>
        <w:t>?</w:t>
      </w:r>
    </w:p>
    <w:p w14:paraId="0FCFBB8E" w14:textId="77777777" w:rsidR="005035CE" w:rsidRDefault="005035CE" w:rsidP="0047515C">
      <w:pPr>
        <w:adjustRightInd w:val="0"/>
        <w:ind w:firstLine="539"/>
        <w:jc w:val="both"/>
        <w:rPr>
          <w:b/>
          <w:bCs/>
          <w:sz w:val="27"/>
          <w:szCs w:val="27"/>
        </w:rPr>
      </w:pPr>
    </w:p>
    <w:p w14:paraId="2BAB9F53" w14:textId="655F3060" w:rsidR="0033053D" w:rsidRPr="005035CE" w:rsidRDefault="00063525" w:rsidP="0047515C">
      <w:pPr>
        <w:adjustRightInd w:val="0"/>
        <w:ind w:firstLine="539"/>
        <w:jc w:val="both"/>
        <w:rPr>
          <w:b/>
          <w:bCs/>
          <w:sz w:val="27"/>
          <w:szCs w:val="27"/>
        </w:rPr>
      </w:pPr>
      <w:r w:rsidRPr="005035CE">
        <w:rPr>
          <w:b/>
          <w:bCs/>
          <w:sz w:val="27"/>
          <w:szCs w:val="27"/>
        </w:rPr>
        <w:t xml:space="preserve">Ответ: </w:t>
      </w:r>
    </w:p>
    <w:p w14:paraId="68BFC5EF" w14:textId="5638C126" w:rsidR="0047515C" w:rsidRPr="005035CE" w:rsidRDefault="0047515C" w:rsidP="001A3F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5035CE">
        <w:rPr>
          <w:sz w:val="27"/>
          <w:szCs w:val="27"/>
        </w:rPr>
        <w:t>Согласно ст. 76 Трудового кодекса РФ</w:t>
      </w:r>
      <w:r w:rsidR="001A3F93" w:rsidRPr="005035CE">
        <w:rPr>
          <w:sz w:val="27"/>
          <w:szCs w:val="27"/>
        </w:rPr>
        <w:t xml:space="preserve"> в</w:t>
      </w:r>
      <w:r w:rsidR="001A3F93" w:rsidRPr="005035CE">
        <w:rPr>
          <w:rFonts w:eastAsiaTheme="minorHAnsi"/>
          <w:sz w:val="27"/>
          <w:szCs w:val="27"/>
          <w:lang w:eastAsia="en-US"/>
        </w:rPr>
        <w:t xml:space="preserve"> случаях, предусмотренных федеральными законами и иными нормативными правовыми актами Российской Федерации, </w:t>
      </w:r>
      <w:r w:rsidRPr="005035CE">
        <w:rPr>
          <w:rFonts w:eastAsiaTheme="minorHAnsi"/>
          <w:sz w:val="27"/>
          <w:szCs w:val="27"/>
          <w:lang w:eastAsia="en-US"/>
        </w:rPr>
        <w:t xml:space="preserve">работодатель обязан отстранить </w:t>
      </w:r>
      <w:r w:rsidR="00894C1F">
        <w:rPr>
          <w:rFonts w:eastAsiaTheme="minorHAnsi"/>
          <w:sz w:val="27"/>
          <w:szCs w:val="27"/>
          <w:lang w:eastAsia="en-US"/>
        </w:rPr>
        <w:t xml:space="preserve">работника </w:t>
      </w:r>
      <w:r w:rsidRPr="005035CE">
        <w:rPr>
          <w:rFonts w:eastAsiaTheme="minorHAnsi"/>
          <w:sz w:val="27"/>
          <w:szCs w:val="27"/>
          <w:lang w:eastAsia="en-US"/>
        </w:rPr>
        <w:t xml:space="preserve">от работы на весь период времени до устранения обстоятельств, явившихся основанием для отстранения от работы </w:t>
      </w:r>
      <w:r w:rsidR="001A3F93" w:rsidRPr="005035CE">
        <w:rPr>
          <w:rFonts w:eastAsiaTheme="minorHAnsi"/>
          <w:sz w:val="27"/>
          <w:szCs w:val="27"/>
          <w:lang w:eastAsia="en-US"/>
        </w:rPr>
        <w:t>без</w:t>
      </w:r>
      <w:r w:rsidRPr="005035CE">
        <w:rPr>
          <w:rFonts w:eastAsiaTheme="minorHAnsi"/>
          <w:sz w:val="27"/>
          <w:szCs w:val="27"/>
          <w:lang w:eastAsia="en-US"/>
        </w:rPr>
        <w:t xml:space="preserve"> </w:t>
      </w:r>
      <w:r w:rsidR="001A3F93" w:rsidRPr="005035CE">
        <w:rPr>
          <w:rFonts w:eastAsiaTheme="minorHAnsi"/>
          <w:sz w:val="27"/>
          <w:szCs w:val="27"/>
          <w:lang w:eastAsia="en-US"/>
        </w:rPr>
        <w:t xml:space="preserve">начисления </w:t>
      </w:r>
      <w:r w:rsidRPr="005035CE">
        <w:rPr>
          <w:rFonts w:eastAsiaTheme="minorHAnsi"/>
          <w:sz w:val="27"/>
          <w:szCs w:val="27"/>
          <w:lang w:eastAsia="en-US"/>
        </w:rPr>
        <w:t>заработн</w:t>
      </w:r>
      <w:r w:rsidR="001A3F93" w:rsidRPr="005035CE">
        <w:rPr>
          <w:rFonts w:eastAsiaTheme="minorHAnsi"/>
          <w:sz w:val="27"/>
          <w:szCs w:val="27"/>
          <w:lang w:eastAsia="en-US"/>
        </w:rPr>
        <w:t>ой</w:t>
      </w:r>
      <w:r w:rsidRPr="005035CE">
        <w:rPr>
          <w:rFonts w:eastAsiaTheme="minorHAnsi"/>
          <w:sz w:val="27"/>
          <w:szCs w:val="27"/>
          <w:lang w:eastAsia="en-US"/>
        </w:rPr>
        <w:t xml:space="preserve"> плат</w:t>
      </w:r>
      <w:r w:rsidR="001A3F93" w:rsidRPr="005035CE">
        <w:rPr>
          <w:rFonts w:eastAsiaTheme="minorHAnsi"/>
          <w:sz w:val="27"/>
          <w:szCs w:val="27"/>
          <w:lang w:eastAsia="en-US"/>
        </w:rPr>
        <w:t>ы</w:t>
      </w:r>
      <w:r w:rsidRPr="005035CE">
        <w:rPr>
          <w:rFonts w:eastAsiaTheme="minorHAnsi"/>
          <w:sz w:val="27"/>
          <w:szCs w:val="27"/>
          <w:lang w:eastAsia="en-US"/>
        </w:rPr>
        <w:t>.</w:t>
      </w:r>
    </w:p>
    <w:p w14:paraId="0DDCF7C0" w14:textId="550977B4" w:rsidR="008947AF" w:rsidRPr="005035CE" w:rsidRDefault="001A3F93" w:rsidP="008947A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035CE">
        <w:rPr>
          <w:sz w:val="27"/>
          <w:szCs w:val="27"/>
        </w:rPr>
        <w:t>Такой случай, в частности, установлен</w:t>
      </w:r>
      <w:r w:rsidR="008947AF" w:rsidRPr="005035CE">
        <w:rPr>
          <w:sz w:val="27"/>
          <w:szCs w:val="27"/>
        </w:rPr>
        <w:t xml:space="preserve"> </w:t>
      </w:r>
      <w:bookmarkStart w:id="0" w:name="_Hlk86744923"/>
      <w:r w:rsidR="008947AF" w:rsidRPr="005035CE">
        <w:rPr>
          <w:sz w:val="27"/>
          <w:szCs w:val="27"/>
        </w:rPr>
        <w:t>ч</w:t>
      </w:r>
      <w:r w:rsidRPr="005035CE">
        <w:rPr>
          <w:sz w:val="27"/>
          <w:szCs w:val="27"/>
        </w:rPr>
        <w:t>астью</w:t>
      </w:r>
      <w:r w:rsidR="008947AF" w:rsidRPr="005035CE">
        <w:rPr>
          <w:sz w:val="27"/>
          <w:szCs w:val="27"/>
        </w:rPr>
        <w:t xml:space="preserve"> 2 ст. 5 Федерального закона от 17.09.1998 г. № 157-ФЗ «Об иммунопрофилактике инфекционных болезней»</w:t>
      </w:r>
      <w:bookmarkEnd w:id="0"/>
      <w:r w:rsidR="008947AF" w:rsidRPr="005035CE">
        <w:rPr>
          <w:sz w:val="27"/>
          <w:szCs w:val="27"/>
        </w:rPr>
        <w:t xml:space="preserve">, </w:t>
      </w:r>
      <w:r w:rsidRPr="005035CE">
        <w:rPr>
          <w:sz w:val="27"/>
          <w:szCs w:val="27"/>
        </w:rPr>
        <w:t xml:space="preserve">согласно которой </w:t>
      </w:r>
      <w:r w:rsidR="008947AF" w:rsidRPr="005035CE">
        <w:rPr>
          <w:sz w:val="27"/>
          <w:szCs w:val="27"/>
        </w:rPr>
        <w:t xml:space="preserve">отсутствие профилактических прививок влечет отстранение от работ, выполнение которых связано с высоким риском заболевания инфекционными болезнями. </w:t>
      </w:r>
      <w:r w:rsidR="00D34697" w:rsidRPr="005035CE">
        <w:rPr>
          <w:sz w:val="27"/>
          <w:szCs w:val="27"/>
        </w:rPr>
        <w:t>Перечень таких работ утверждён Постановлением Правительства РФ от 15.07.1999 г. № 825</w:t>
      </w:r>
      <w:r w:rsidR="0063628C" w:rsidRPr="005035CE">
        <w:rPr>
          <w:sz w:val="27"/>
          <w:szCs w:val="27"/>
        </w:rPr>
        <w:t>, и</w:t>
      </w:r>
      <w:r w:rsidR="00A63B58" w:rsidRPr="005035CE">
        <w:rPr>
          <w:sz w:val="27"/>
          <w:szCs w:val="27"/>
        </w:rPr>
        <w:t>,</w:t>
      </w:r>
      <w:r w:rsidR="0063628C" w:rsidRPr="005035CE">
        <w:rPr>
          <w:sz w:val="27"/>
          <w:szCs w:val="27"/>
        </w:rPr>
        <w:t xml:space="preserve"> с</w:t>
      </w:r>
      <w:r w:rsidR="00D34697" w:rsidRPr="005035CE">
        <w:rPr>
          <w:sz w:val="27"/>
          <w:szCs w:val="27"/>
        </w:rPr>
        <w:t xml:space="preserve">огласно пункту </w:t>
      </w:r>
      <w:r w:rsidR="008947AF" w:rsidRPr="005035CE">
        <w:rPr>
          <w:sz w:val="27"/>
          <w:szCs w:val="27"/>
        </w:rPr>
        <w:t>12</w:t>
      </w:r>
      <w:r w:rsidR="00D34697" w:rsidRPr="005035CE">
        <w:rPr>
          <w:sz w:val="27"/>
          <w:szCs w:val="27"/>
        </w:rPr>
        <w:t xml:space="preserve"> Перечня</w:t>
      </w:r>
      <w:r w:rsidR="008947AF" w:rsidRPr="005035CE">
        <w:rPr>
          <w:sz w:val="27"/>
          <w:szCs w:val="27"/>
        </w:rPr>
        <w:t>, к числу таких работ относятся работы в организациях, осуществляющих образовательную деятельность.</w:t>
      </w:r>
    </w:p>
    <w:p w14:paraId="71193978" w14:textId="4C901115" w:rsidR="008947AF" w:rsidRPr="005035CE" w:rsidRDefault="008947AF" w:rsidP="008947AF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035CE">
        <w:rPr>
          <w:sz w:val="27"/>
          <w:szCs w:val="27"/>
        </w:rPr>
        <w:t xml:space="preserve">Прививка против коронавирусной инфекции, вызываемой вирусом SARS-CoV-2, включена в календарь профилактических прививок по эпидемическим показаниям. </w:t>
      </w:r>
      <w:r w:rsidR="0063628C" w:rsidRPr="005035CE">
        <w:rPr>
          <w:sz w:val="27"/>
          <w:szCs w:val="27"/>
        </w:rPr>
        <w:t>При этом п</w:t>
      </w:r>
      <w:r w:rsidRPr="005035CE">
        <w:rPr>
          <w:sz w:val="27"/>
          <w:szCs w:val="27"/>
        </w:rPr>
        <w:t>раво выносить мотивированные постановления о проведении профилактических прививок по эпидемическим показаниям предоставлено главным государственным санитарным врачам и их заместителям</w:t>
      </w:r>
      <w:r w:rsidR="0063628C" w:rsidRPr="005035CE">
        <w:rPr>
          <w:sz w:val="27"/>
          <w:szCs w:val="27"/>
        </w:rPr>
        <w:t xml:space="preserve"> </w:t>
      </w:r>
      <w:r w:rsidR="00070EA3" w:rsidRPr="005035CE">
        <w:rPr>
          <w:sz w:val="27"/>
          <w:szCs w:val="27"/>
        </w:rPr>
        <w:t>(</w:t>
      </w:r>
      <w:r w:rsidR="0063628C" w:rsidRPr="005035CE">
        <w:rPr>
          <w:sz w:val="27"/>
          <w:szCs w:val="27"/>
        </w:rPr>
        <w:t>п. 5 ч. 1 ст. 51 Федерального закона от 30.03.1999 г. № 52-ФЗ «О санитарно-эпидемиологическом благополучии населения»</w:t>
      </w:r>
      <w:r w:rsidR="00070EA3" w:rsidRPr="005035CE">
        <w:rPr>
          <w:sz w:val="27"/>
          <w:szCs w:val="27"/>
        </w:rPr>
        <w:t>)</w:t>
      </w:r>
      <w:r w:rsidR="00894C1F">
        <w:rPr>
          <w:sz w:val="27"/>
          <w:szCs w:val="27"/>
        </w:rPr>
        <w:t>.</w:t>
      </w:r>
    </w:p>
    <w:p w14:paraId="027BE405" w14:textId="77777777" w:rsidR="005035CE" w:rsidRPr="005035CE" w:rsidRDefault="00070EA3" w:rsidP="0047515C">
      <w:pPr>
        <w:ind w:right="71" w:firstLine="567"/>
        <w:jc w:val="both"/>
        <w:rPr>
          <w:rFonts w:eastAsiaTheme="minorHAnsi"/>
          <w:sz w:val="27"/>
          <w:szCs w:val="27"/>
          <w:lang w:eastAsia="en-US"/>
        </w:rPr>
      </w:pPr>
      <w:r w:rsidRPr="005035CE">
        <w:rPr>
          <w:sz w:val="27"/>
          <w:szCs w:val="27"/>
        </w:rPr>
        <w:t>Главный государственный санитарный врач по Свердловской области вынес</w:t>
      </w:r>
      <w:r w:rsidR="008947AF" w:rsidRPr="005035CE">
        <w:rPr>
          <w:sz w:val="27"/>
          <w:szCs w:val="27"/>
        </w:rPr>
        <w:t xml:space="preserve"> Постановление от 14.10.2021 г. № 05-24/2 «О проведении профилактических прививок против новой коронавирусной инфекции (COVID-19) отдельным категориям (группам) граждан в Свердловской области в 2021 г. по эпидемическим показаниям», согласно которому </w:t>
      </w:r>
      <w:r w:rsidRPr="005035CE">
        <w:rPr>
          <w:sz w:val="27"/>
          <w:szCs w:val="27"/>
        </w:rPr>
        <w:t xml:space="preserve">в Свердловской области </w:t>
      </w:r>
      <w:r w:rsidR="008947AF" w:rsidRPr="005035CE">
        <w:rPr>
          <w:sz w:val="27"/>
          <w:szCs w:val="27"/>
        </w:rPr>
        <w:t xml:space="preserve">следует обеспечить проведение профилактических прививок против коронавирусной инфекции </w:t>
      </w:r>
      <w:r w:rsidR="00D34697" w:rsidRPr="005035CE">
        <w:rPr>
          <w:sz w:val="27"/>
          <w:szCs w:val="27"/>
        </w:rPr>
        <w:t>гражданам, осуществляющих деятельность в сфере образования</w:t>
      </w:r>
      <w:r w:rsidR="009549C4" w:rsidRPr="005035CE">
        <w:rPr>
          <w:sz w:val="27"/>
          <w:szCs w:val="27"/>
        </w:rPr>
        <w:t xml:space="preserve"> в сроки</w:t>
      </w:r>
      <w:r w:rsidR="00545784" w:rsidRPr="005035CE">
        <w:rPr>
          <w:sz w:val="27"/>
          <w:szCs w:val="27"/>
        </w:rPr>
        <w:t xml:space="preserve">: </w:t>
      </w:r>
      <w:r w:rsidR="00171373" w:rsidRPr="005035CE">
        <w:rPr>
          <w:sz w:val="27"/>
          <w:szCs w:val="27"/>
        </w:rPr>
        <w:t>п</w:t>
      </w:r>
      <w:r w:rsidR="00171373" w:rsidRPr="005035CE">
        <w:rPr>
          <w:rFonts w:eastAsiaTheme="minorHAnsi"/>
          <w:sz w:val="27"/>
          <w:szCs w:val="27"/>
          <w:lang w:eastAsia="en-US"/>
        </w:rPr>
        <w:t>ервым компонентом вакцины или однокомпонентной вакциной - до 01.11.2021 г. (включительно), вторым - до 01.12.2021 (включительно).</w:t>
      </w:r>
      <w:r w:rsidR="00791170" w:rsidRPr="005035CE">
        <w:rPr>
          <w:rFonts w:eastAsiaTheme="minorHAnsi"/>
          <w:sz w:val="27"/>
          <w:szCs w:val="27"/>
          <w:lang w:eastAsia="en-US"/>
        </w:rPr>
        <w:t xml:space="preserve"> </w:t>
      </w:r>
    </w:p>
    <w:p w14:paraId="16DB245B" w14:textId="77777777" w:rsidR="005035CE" w:rsidRPr="005035CE" w:rsidRDefault="0047515C" w:rsidP="00545784">
      <w:pPr>
        <w:ind w:right="71" w:firstLine="567"/>
        <w:jc w:val="both"/>
        <w:rPr>
          <w:rFonts w:eastAsiaTheme="minorHAnsi"/>
          <w:sz w:val="27"/>
          <w:szCs w:val="27"/>
          <w:lang w:eastAsia="en-US"/>
        </w:rPr>
      </w:pPr>
      <w:r w:rsidRPr="005035CE">
        <w:rPr>
          <w:sz w:val="27"/>
          <w:szCs w:val="27"/>
        </w:rPr>
        <w:t xml:space="preserve">Между тем, согласно пункту 3 этого же Постановления, требование о вакцинации </w:t>
      </w:r>
      <w:r w:rsidRPr="005035CE">
        <w:rPr>
          <w:rFonts w:eastAsiaTheme="minorHAnsi"/>
          <w:sz w:val="27"/>
          <w:szCs w:val="27"/>
          <w:lang w:eastAsia="en-US"/>
        </w:rPr>
        <w:t xml:space="preserve">не распространяется на граждан, имеющих противопоказания к профилактической прививке против коронавирусной инфекции, а также на граждан, переболевших новой коронавирусной инфекцией после 31.03.2021 (период, не превышающий 6 месяцев до даты вынесения Постановления) и имеющих медицинские документы, подтверждающие факт перенесенного заболевания. </w:t>
      </w:r>
    </w:p>
    <w:p w14:paraId="38CDE14A" w14:textId="737627A0" w:rsidR="00A63B58" w:rsidRPr="005035CE" w:rsidRDefault="00791170" w:rsidP="00545784">
      <w:pPr>
        <w:ind w:right="71" w:firstLine="567"/>
        <w:jc w:val="both"/>
        <w:rPr>
          <w:rFonts w:eastAsiaTheme="minorHAnsi"/>
          <w:b/>
          <w:bCs/>
          <w:sz w:val="27"/>
          <w:szCs w:val="27"/>
          <w:lang w:eastAsia="en-US"/>
        </w:rPr>
      </w:pPr>
      <w:r w:rsidRPr="005035CE">
        <w:rPr>
          <w:rFonts w:eastAsiaTheme="minorHAnsi"/>
          <w:sz w:val="27"/>
          <w:szCs w:val="27"/>
          <w:lang w:eastAsia="en-US"/>
        </w:rPr>
        <w:t>Таким образом,</w:t>
      </w:r>
      <w:r w:rsidR="0047515C" w:rsidRPr="005035CE">
        <w:rPr>
          <w:rFonts w:eastAsiaTheme="minorHAnsi"/>
          <w:sz w:val="27"/>
          <w:szCs w:val="27"/>
          <w:lang w:eastAsia="en-US"/>
        </w:rPr>
        <w:t xml:space="preserve"> для </w:t>
      </w:r>
      <w:r w:rsidR="005035CE" w:rsidRPr="005035CE">
        <w:rPr>
          <w:rFonts w:eastAsiaTheme="minorHAnsi"/>
          <w:sz w:val="27"/>
          <w:szCs w:val="27"/>
          <w:lang w:eastAsia="en-US"/>
        </w:rPr>
        <w:t>указанных</w:t>
      </w:r>
      <w:r w:rsidRPr="005035CE">
        <w:rPr>
          <w:rFonts w:eastAsiaTheme="minorHAnsi"/>
          <w:sz w:val="27"/>
          <w:szCs w:val="27"/>
          <w:lang w:eastAsia="en-US"/>
        </w:rPr>
        <w:t xml:space="preserve"> граждан</w:t>
      </w:r>
      <w:r w:rsidR="0047515C" w:rsidRPr="005035CE">
        <w:rPr>
          <w:rFonts w:eastAsiaTheme="minorHAnsi"/>
          <w:sz w:val="27"/>
          <w:szCs w:val="27"/>
          <w:lang w:eastAsia="en-US"/>
        </w:rPr>
        <w:t xml:space="preserve"> п</w:t>
      </w:r>
      <w:r w:rsidR="0047515C" w:rsidRPr="005035CE">
        <w:rPr>
          <w:sz w:val="27"/>
          <w:szCs w:val="27"/>
        </w:rPr>
        <w:t>рививка против коронавирусной инфекции по эпидемическим показаниям на территории Свердловской области не является обязательной</w:t>
      </w:r>
      <w:r w:rsidRPr="005035CE">
        <w:rPr>
          <w:sz w:val="27"/>
          <w:szCs w:val="27"/>
        </w:rPr>
        <w:t xml:space="preserve">, и </w:t>
      </w:r>
      <w:r w:rsidRPr="005035CE">
        <w:rPr>
          <w:b/>
          <w:bCs/>
          <w:sz w:val="27"/>
          <w:szCs w:val="27"/>
        </w:rPr>
        <w:t>о</w:t>
      </w:r>
      <w:r w:rsidR="00A63B58" w:rsidRPr="005035CE">
        <w:rPr>
          <w:b/>
          <w:bCs/>
          <w:sz w:val="27"/>
          <w:szCs w:val="27"/>
        </w:rPr>
        <w:t>тстранение от работы по ст. 76 Трудового кодекса РФ</w:t>
      </w:r>
      <w:r w:rsidR="00A63B58" w:rsidRPr="005035CE">
        <w:rPr>
          <w:rFonts w:eastAsiaTheme="minorHAnsi"/>
          <w:b/>
          <w:bCs/>
          <w:sz w:val="27"/>
          <w:szCs w:val="27"/>
          <w:lang w:eastAsia="en-US"/>
        </w:rPr>
        <w:t xml:space="preserve"> в связи с отсутствием вакцинации против коронавирусной инфекции граждан, имеющих противопоказания к профилактической прививке против коронавирусной инфекции, незаконно.</w:t>
      </w:r>
    </w:p>
    <w:p w14:paraId="4C6529E9" w14:textId="77777777" w:rsidR="005035CE" w:rsidRDefault="005035CE" w:rsidP="00063525">
      <w:pPr>
        <w:adjustRightInd w:val="0"/>
        <w:ind w:firstLine="539"/>
        <w:jc w:val="right"/>
        <w:rPr>
          <w:sz w:val="27"/>
          <w:szCs w:val="27"/>
        </w:rPr>
      </w:pPr>
    </w:p>
    <w:p w14:paraId="7C0ECDE1" w14:textId="2F5AE08C" w:rsidR="00063525" w:rsidRPr="005035CE" w:rsidRDefault="00063525" w:rsidP="00063525">
      <w:pPr>
        <w:adjustRightInd w:val="0"/>
        <w:ind w:firstLine="539"/>
        <w:jc w:val="right"/>
        <w:rPr>
          <w:sz w:val="27"/>
          <w:szCs w:val="27"/>
        </w:rPr>
      </w:pPr>
      <w:r w:rsidRPr="005035CE">
        <w:rPr>
          <w:sz w:val="27"/>
          <w:szCs w:val="27"/>
        </w:rPr>
        <w:t>Правовой отдел областной организации Профсоюза</w:t>
      </w:r>
    </w:p>
    <w:p w14:paraId="03C662D8" w14:textId="77777777" w:rsidR="009356C1" w:rsidRDefault="009356C1" w:rsidP="00791170"/>
    <w:sectPr w:rsidR="009356C1" w:rsidSect="001A3F93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7637" w14:textId="77777777" w:rsidR="000F64C7" w:rsidRDefault="000F64C7" w:rsidP="00812412">
      <w:r>
        <w:separator/>
      </w:r>
    </w:p>
  </w:endnote>
  <w:endnote w:type="continuationSeparator" w:id="0">
    <w:p w14:paraId="4AE5F1C2" w14:textId="77777777" w:rsidR="000F64C7" w:rsidRDefault="000F64C7" w:rsidP="0081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F93DE" w14:textId="77777777" w:rsidR="000F64C7" w:rsidRDefault="000F64C7" w:rsidP="00812412">
      <w:r>
        <w:separator/>
      </w:r>
    </w:p>
  </w:footnote>
  <w:footnote w:type="continuationSeparator" w:id="0">
    <w:p w14:paraId="2256D0B1" w14:textId="77777777" w:rsidR="000F64C7" w:rsidRDefault="000F64C7" w:rsidP="0081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FF"/>
    <w:rsid w:val="00005842"/>
    <w:rsid w:val="00043BB0"/>
    <w:rsid w:val="00055315"/>
    <w:rsid w:val="00063525"/>
    <w:rsid w:val="00070EA3"/>
    <w:rsid w:val="000F64C7"/>
    <w:rsid w:val="00171373"/>
    <w:rsid w:val="001A3F93"/>
    <w:rsid w:val="00204BC0"/>
    <w:rsid w:val="0022688B"/>
    <w:rsid w:val="00313BA6"/>
    <w:rsid w:val="0033053D"/>
    <w:rsid w:val="003F2BA0"/>
    <w:rsid w:val="004440ED"/>
    <w:rsid w:val="0047515C"/>
    <w:rsid w:val="004825A4"/>
    <w:rsid w:val="005035CE"/>
    <w:rsid w:val="00504A72"/>
    <w:rsid w:val="00545784"/>
    <w:rsid w:val="005F4FFF"/>
    <w:rsid w:val="0063628C"/>
    <w:rsid w:val="006715BE"/>
    <w:rsid w:val="007351A2"/>
    <w:rsid w:val="00791170"/>
    <w:rsid w:val="00812412"/>
    <w:rsid w:val="008947AF"/>
    <w:rsid w:val="00894C1F"/>
    <w:rsid w:val="00901226"/>
    <w:rsid w:val="009356C1"/>
    <w:rsid w:val="009549C4"/>
    <w:rsid w:val="009F7970"/>
    <w:rsid w:val="00A63B58"/>
    <w:rsid w:val="00A64690"/>
    <w:rsid w:val="00A663A1"/>
    <w:rsid w:val="00B625C2"/>
    <w:rsid w:val="00BC1CCF"/>
    <w:rsid w:val="00C77764"/>
    <w:rsid w:val="00D34697"/>
    <w:rsid w:val="00DE6603"/>
    <w:rsid w:val="00E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33FA"/>
  <w15:chartTrackingRefBased/>
  <w15:docId w15:val="{DCD6D2DD-C4B3-4CBF-A1F6-65F2D199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rsid w:val="00812412"/>
    <w:rPr>
      <w:vertAlign w:val="superscript"/>
    </w:rPr>
  </w:style>
  <w:style w:type="character" w:customStyle="1" w:styleId="3">
    <w:name w:val="Знак сноски3"/>
    <w:basedOn w:val="a0"/>
    <w:rsid w:val="00812412"/>
    <w:rPr>
      <w:vertAlign w:val="superscript"/>
    </w:rPr>
  </w:style>
  <w:style w:type="paragraph" w:styleId="a4">
    <w:name w:val="Body Text"/>
    <w:basedOn w:val="a"/>
    <w:link w:val="a5"/>
    <w:rsid w:val="00812412"/>
    <w:pPr>
      <w:widowControl w:val="0"/>
      <w:suppressAutoHyphens/>
      <w:spacing w:after="120"/>
    </w:pPr>
    <w:rPr>
      <w:rFonts w:ascii="Arial" w:eastAsia="Lucida Sans Unicode" w:hAnsi="Arial"/>
      <w:kern w:val="1"/>
      <w:szCs w:val="24"/>
    </w:rPr>
  </w:style>
  <w:style w:type="character" w:customStyle="1" w:styleId="a5">
    <w:name w:val="Основной текст Знак"/>
    <w:basedOn w:val="a0"/>
    <w:link w:val="a4"/>
    <w:rsid w:val="00812412"/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footnote text"/>
    <w:basedOn w:val="a"/>
    <w:link w:val="a7"/>
    <w:semiHidden/>
    <w:rsid w:val="00812412"/>
    <w:pPr>
      <w:widowControl w:val="0"/>
      <w:suppressLineNumbers/>
      <w:suppressAutoHyphens/>
      <w:ind w:left="283" w:hanging="283"/>
    </w:pPr>
    <w:rPr>
      <w:rFonts w:ascii="Arial" w:eastAsia="Lucida Sans Unicode" w:hAnsi="Arial"/>
      <w:kern w:val="1"/>
    </w:rPr>
  </w:style>
  <w:style w:type="character" w:customStyle="1" w:styleId="a7">
    <w:name w:val="Текст сноски Знак"/>
    <w:basedOn w:val="a0"/>
    <w:link w:val="a6"/>
    <w:semiHidden/>
    <w:rsid w:val="00812412"/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ConsNormal">
    <w:name w:val="ConsNormal"/>
    <w:rsid w:val="0081241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8124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81241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</w:rPr>
  </w:style>
  <w:style w:type="character" w:customStyle="1" w:styleId="HTML0">
    <w:name w:val="Стандартный HTML Знак"/>
    <w:basedOn w:val="a0"/>
    <w:link w:val="HTML"/>
    <w:rsid w:val="00812412"/>
    <w:rPr>
      <w:rFonts w:ascii="Arial Unicode MS" w:eastAsia="Arial Unicode MS" w:hAnsi="Arial Unicode MS" w:cs="Arial Unicode MS"/>
      <w:kern w:val="1"/>
      <w:sz w:val="20"/>
      <w:szCs w:val="20"/>
    </w:rPr>
  </w:style>
  <w:style w:type="paragraph" w:customStyle="1" w:styleId="1">
    <w:name w:val="Текст1"/>
    <w:basedOn w:val="a"/>
    <w:rsid w:val="00812412"/>
    <w:pPr>
      <w:widowControl w:val="0"/>
      <w:overflowPunct w:val="0"/>
      <w:autoSpaceDE w:val="0"/>
      <w:ind w:firstLine="709"/>
      <w:jc w:val="both"/>
      <w:textAlignment w:val="baseline"/>
    </w:pPr>
    <w:rPr>
      <w:rFonts w:ascii="Courier New" w:hAnsi="Courier New"/>
      <w:kern w:val="1"/>
    </w:rPr>
  </w:style>
  <w:style w:type="paragraph" w:customStyle="1" w:styleId="ConsTitle">
    <w:name w:val="ConsTitle"/>
    <w:rsid w:val="00812412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A663A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63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Tatiana Troshkina</cp:lastModifiedBy>
  <cp:revision>3</cp:revision>
  <dcterms:created xsi:type="dcterms:W3CDTF">2021-11-02T07:15:00Z</dcterms:created>
  <dcterms:modified xsi:type="dcterms:W3CDTF">2021-11-02T07:38:00Z</dcterms:modified>
</cp:coreProperties>
</file>