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9" w:rsidRDefault="007351A9" w:rsidP="007351A9">
      <w:pPr>
        <w:pStyle w:val="a3"/>
        <w:shd w:val="clear" w:color="auto" w:fill="FFFFFF"/>
        <w:spacing w:before="0" w:beforeAutospacing="0" w:after="0" w:afterAutospacing="0" w:line="330" w:lineRule="atLeast"/>
        <w:ind w:firstLine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ГИБДД г. Екатеринбурга информирует Вас о дополнительной возможности вызова инспекторов ДПС для обеспечения безопасности дорожного движения.</w:t>
      </w:r>
    </w:p>
    <w:p w:rsidR="007351A9" w:rsidRDefault="007351A9" w:rsidP="007351A9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По телефону </w:t>
      </w: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«112» либо «02»</w:t>
      </w:r>
      <w:r>
        <w:rPr>
          <w:rFonts w:ascii="Verdana" w:hAnsi="Verdana"/>
          <w:color w:val="000000"/>
        </w:rPr>
        <w:t> каждый житель нашего города может сообщить о дорожно-транспортных происшествиях, внештатных ситуациях на автодорогах, о наличии пешеходов, особенно в темное время суток, на загородных автодорогах, и прочих обстоятельствах, которые влияют на безопасность участников дорожного движения.</w:t>
      </w:r>
    </w:p>
    <w:p w:rsidR="007351A9" w:rsidRDefault="007351A9" w:rsidP="007351A9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Вся полученная информация незамедлительно поступает в дежурную часть отделения ГИБДД г. Екатеринбурга для принятия оперативных мер.</w:t>
      </w:r>
    </w:p>
    <w:p w:rsidR="00793D80" w:rsidRDefault="00793D80">
      <w:bookmarkStart w:id="0" w:name="_GoBack"/>
      <w:bookmarkEnd w:id="0"/>
    </w:p>
    <w:sectPr w:rsidR="0079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A9"/>
    <w:rsid w:val="007351A9"/>
    <w:rsid w:val="007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2020-01-15T15:56:00Z</dcterms:created>
  <dcterms:modified xsi:type="dcterms:W3CDTF">2020-01-15T16:07:00Z</dcterms:modified>
</cp:coreProperties>
</file>